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EBF" w:rsidRPr="004A477E" w:rsidRDefault="00034EBF" w:rsidP="00034E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A477E">
        <w:rPr>
          <w:rFonts w:ascii="Times New Roman" w:eastAsia="Times New Roman" w:hAnsi="Times New Roman"/>
          <w:b/>
          <w:sz w:val="26"/>
          <w:szCs w:val="26"/>
        </w:rPr>
        <w:t>Đặng Thị Vân Anh</w:t>
      </w:r>
      <w:r w:rsidR="004A477E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4A477E">
        <w:rPr>
          <w:rFonts w:ascii="Times New Roman" w:eastAsia="Times New Roman" w:hAnsi="Times New Roman"/>
          <w:b/>
          <w:sz w:val="26"/>
          <w:szCs w:val="26"/>
        </w:rPr>
        <w:t xml:space="preserve">- THCS Vĩnh Niệm – </w:t>
      </w:r>
      <w:r w:rsidR="00B72C79" w:rsidRPr="004A477E">
        <w:rPr>
          <w:rFonts w:ascii="Times New Roman" w:eastAsia="Times New Roman" w:hAnsi="Times New Roman"/>
          <w:b/>
          <w:sz w:val="26"/>
          <w:szCs w:val="26"/>
        </w:rPr>
        <w:t xml:space="preserve">Quận </w:t>
      </w:r>
      <w:r w:rsidRPr="004A477E">
        <w:rPr>
          <w:rFonts w:ascii="Times New Roman" w:eastAsia="Times New Roman" w:hAnsi="Times New Roman"/>
          <w:b/>
          <w:sz w:val="26"/>
          <w:szCs w:val="26"/>
        </w:rPr>
        <w:t>Lê Chân</w:t>
      </w:r>
    </w:p>
    <w:p w:rsidR="00034EBF" w:rsidRPr="004A477E" w:rsidRDefault="00034EBF" w:rsidP="00034EBF">
      <w:pPr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A477E">
        <w:rPr>
          <w:rFonts w:ascii="Times New Roman" w:eastAsia="Times New Roman" w:hAnsi="Times New Roman"/>
          <w:b/>
          <w:sz w:val="26"/>
          <w:szCs w:val="26"/>
        </w:rPr>
        <w:t xml:space="preserve">CAU HOI </w:t>
      </w:r>
    </w:p>
    <w:p w:rsidR="00034EBF" w:rsidRPr="00641BA3" w:rsidRDefault="00034EBF" w:rsidP="00034EBF">
      <w:pPr>
        <w:spacing w:after="0"/>
        <w:rPr>
          <w:rFonts w:ascii="Times New Roman" w:eastAsia="Times New Roman" w:hAnsi="Times New Roman"/>
          <w:sz w:val="26"/>
          <w:szCs w:val="26"/>
        </w:rPr>
      </w:pPr>
      <w:r w:rsidRPr="00641BA3">
        <w:rPr>
          <w:rFonts w:ascii="Times New Roman" w:eastAsia="Times New Roman" w:hAnsi="Times New Roman"/>
          <w:b/>
          <w:sz w:val="26"/>
          <w:szCs w:val="26"/>
        </w:rPr>
        <w:t>Bài 4</w:t>
      </w:r>
      <w:r w:rsidRPr="00641BA3">
        <w:rPr>
          <w:rFonts w:ascii="Times New Roman" w:eastAsia="Times New Roman" w:hAnsi="Times New Roman"/>
          <w:sz w:val="26"/>
          <w:szCs w:val="26"/>
        </w:rPr>
        <w:t xml:space="preserve"> </w:t>
      </w:r>
      <w:r w:rsidRPr="00641BA3">
        <w:rPr>
          <w:rFonts w:ascii="Times New Roman" w:eastAsia="Times New Roman" w:hAnsi="Times New Roman"/>
          <w:b/>
          <w:sz w:val="26"/>
          <w:szCs w:val="26"/>
        </w:rPr>
        <w:t>(0,75 điểm)</w:t>
      </w:r>
      <w:r w:rsidRPr="00641BA3">
        <w:rPr>
          <w:rFonts w:ascii="Times New Roman" w:eastAsia="Times New Roman" w:hAnsi="Times New Roman"/>
          <w:sz w:val="26"/>
          <w:szCs w:val="26"/>
        </w:rPr>
        <w:t>.</w:t>
      </w:r>
    </w:p>
    <w:p w:rsidR="00034EBF" w:rsidRPr="004A477E" w:rsidRDefault="00034EBF" w:rsidP="004A477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A477E">
        <w:rPr>
          <w:rFonts w:ascii="Times New Roman" w:hAnsi="Times New Roman"/>
          <w:sz w:val="26"/>
          <w:szCs w:val="26"/>
        </w:rPr>
        <w:t xml:space="preserve">Một khúc gỗ đặc có dạng hình trụ, bán kính đường tròn đáy là </w:t>
      </w:r>
      <w:r w:rsidRPr="004A477E">
        <w:rPr>
          <w:rFonts w:ascii="Times New Roman" w:hAnsi="Times New Roman"/>
          <w:position w:val="-6"/>
          <w:sz w:val="26"/>
          <w:szCs w:val="26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14.2pt" o:ole="">
            <v:imagedata r:id="rId4" o:title=""/>
          </v:shape>
          <o:OLEObject Type="Embed" ProgID="Equation.DSMT4" ShapeID="_x0000_i1025" DrawAspect="Content" ObjectID="_1739723077" r:id="rId5"/>
        </w:object>
      </w:r>
      <w:r w:rsidRPr="004A477E">
        <w:rPr>
          <w:rFonts w:ascii="Times New Roman" w:hAnsi="Times New Roman"/>
          <w:sz w:val="26"/>
          <w:szCs w:val="26"/>
        </w:rPr>
        <w:t xml:space="preserve">, chiều cao bằng </w:t>
      </w:r>
      <w:r w:rsidRPr="004A477E">
        <w:rPr>
          <w:rFonts w:ascii="Times New Roman" w:hAnsi="Times New Roman"/>
          <w:position w:val="-6"/>
          <w:sz w:val="26"/>
          <w:szCs w:val="26"/>
        </w:rPr>
        <w:object w:dxaOrig="700" w:dyaOrig="279">
          <v:shape id="_x0000_i1026" type="#_x0000_t75" style="width:35.5pt;height:14.2pt" o:ole="">
            <v:imagedata r:id="rId6" o:title=""/>
          </v:shape>
          <o:OLEObject Type="Embed" ProgID="Equation.DSMT4" ShapeID="_x0000_i1026" DrawAspect="Content" ObjectID="_1739723078" r:id="rId7"/>
        </w:object>
      </w:r>
      <w:r w:rsidRPr="004A477E">
        <w:rPr>
          <w:rFonts w:ascii="Times New Roman" w:hAnsi="Times New Roman"/>
          <w:sz w:val="26"/>
          <w:szCs w:val="26"/>
        </w:rPr>
        <w:t xml:space="preserve">, người ta tiện bỏ bên trong khúc gỗ một vật dạng hình nón có bán kính hình tròn đáy là </w:t>
      </w:r>
      <w:r w:rsidRPr="004A477E">
        <w:rPr>
          <w:rFonts w:ascii="Times New Roman" w:hAnsi="Times New Roman"/>
          <w:position w:val="-6"/>
          <w:sz w:val="26"/>
          <w:szCs w:val="26"/>
        </w:rPr>
        <w:object w:dxaOrig="680" w:dyaOrig="279">
          <v:shape id="_x0000_i1027" type="#_x0000_t75" style="width:33.95pt;height:14.2pt" o:ole="">
            <v:imagedata r:id="rId8" o:title=""/>
          </v:shape>
          <o:OLEObject Type="Embed" ProgID="Equation.DSMT4" ShapeID="_x0000_i1027" DrawAspect="Content" ObjectID="_1739723079" r:id="rId9"/>
        </w:object>
      </w:r>
      <w:r w:rsidRPr="004A477E">
        <w:rPr>
          <w:rFonts w:ascii="Times New Roman" w:hAnsi="Times New Roman"/>
          <w:sz w:val="26"/>
          <w:szCs w:val="26"/>
        </w:rPr>
        <w:t>, chiều cao bằng mộ</w:t>
      </w:r>
      <w:r w:rsidR="00BB7682" w:rsidRPr="004A477E">
        <w:rPr>
          <w:rFonts w:ascii="Times New Roman" w:hAnsi="Times New Roman"/>
          <w:sz w:val="26"/>
          <w:szCs w:val="26"/>
        </w:rPr>
        <w:t>t nửa</w:t>
      </w:r>
      <w:r w:rsidRPr="004A477E">
        <w:rPr>
          <w:rFonts w:ascii="Times New Roman" w:hAnsi="Times New Roman"/>
          <w:sz w:val="26"/>
          <w:szCs w:val="26"/>
        </w:rPr>
        <w:t xml:space="preserve"> chiều cao của khúc gỗ (như hình vẽ bên). Tính thể tích của phần khúc gỗ còn lại.</w:t>
      </w:r>
    </w:p>
    <w:p w:rsidR="00034EBF" w:rsidRPr="00641BA3" w:rsidRDefault="000905C5" w:rsidP="000905C5">
      <w:pPr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noProof/>
        </w:rPr>
        <w:drawing>
          <wp:inline distT="0" distB="0" distL="0" distR="0" wp14:anchorId="5D180782" wp14:editId="7DE4E528">
            <wp:extent cx="1410237" cy="153220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2975" cy="1546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EBF" w:rsidRPr="004A477E" w:rsidRDefault="00034EBF" w:rsidP="00034EBF">
      <w:pPr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A477E">
        <w:rPr>
          <w:rFonts w:ascii="Times New Roman" w:eastAsia="Times New Roman" w:hAnsi="Times New Roman"/>
          <w:b/>
          <w:sz w:val="26"/>
          <w:szCs w:val="26"/>
        </w:rPr>
        <w:t>DAP</w:t>
      </w:r>
      <w:r w:rsidR="000905C5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4A477E">
        <w:rPr>
          <w:rFonts w:ascii="Times New Roman" w:eastAsia="Times New Roman" w:hAnsi="Times New Roman"/>
          <w:b/>
          <w:sz w:val="26"/>
          <w:szCs w:val="26"/>
        </w:rPr>
        <w:t>AN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12"/>
        <w:gridCol w:w="993"/>
      </w:tblGrid>
      <w:tr w:rsidR="00034EBF" w:rsidRPr="00641BA3" w:rsidTr="004A477E">
        <w:tc>
          <w:tcPr>
            <w:tcW w:w="993" w:type="dxa"/>
          </w:tcPr>
          <w:p w:rsidR="00034EBF" w:rsidRPr="00641BA3" w:rsidRDefault="00034EBF" w:rsidP="00034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41BA3">
              <w:rPr>
                <w:rFonts w:ascii="Times New Roman" w:eastAsia="Times New Roman" w:hAnsi="Times New Roman"/>
                <w:b/>
                <w:sz w:val="26"/>
                <w:szCs w:val="26"/>
              </w:rPr>
              <w:t>Bài 4</w:t>
            </w:r>
          </w:p>
        </w:tc>
        <w:tc>
          <w:tcPr>
            <w:tcW w:w="7512" w:type="dxa"/>
          </w:tcPr>
          <w:p w:rsidR="00034EBF" w:rsidRPr="00641BA3" w:rsidRDefault="00034EBF" w:rsidP="00034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41BA3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3" w:type="dxa"/>
          </w:tcPr>
          <w:p w:rsidR="00034EBF" w:rsidRPr="00641BA3" w:rsidRDefault="00034EBF" w:rsidP="00034E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41BA3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0905C5" w:rsidRPr="00641BA3" w:rsidTr="000905C5">
        <w:trPr>
          <w:trHeight w:val="1343"/>
        </w:trPr>
        <w:tc>
          <w:tcPr>
            <w:tcW w:w="993" w:type="dxa"/>
            <w:vMerge w:val="restart"/>
          </w:tcPr>
          <w:p w:rsidR="000905C5" w:rsidRPr="00641BA3" w:rsidRDefault="000905C5" w:rsidP="00034E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905C5" w:rsidRPr="00641BA3" w:rsidRDefault="000905C5" w:rsidP="00034EB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905C5" w:rsidRPr="00641BA3" w:rsidRDefault="000905C5" w:rsidP="00034EB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905C5" w:rsidRPr="00641BA3" w:rsidRDefault="000905C5" w:rsidP="00034EB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12" w:type="dxa"/>
          </w:tcPr>
          <w:p w:rsidR="000905C5" w:rsidRPr="00641BA3" w:rsidRDefault="000905C5" w:rsidP="00034EBF">
            <w:pPr>
              <w:rPr>
                <w:rFonts w:ascii="Times New Roman" w:hAnsi="Times New Roman"/>
                <w:sz w:val="26"/>
                <w:szCs w:val="26"/>
              </w:rPr>
            </w:pPr>
            <w:r w:rsidRPr="00641BA3">
              <w:rPr>
                <w:rFonts w:ascii="Times New Roman" w:hAnsi="Times New Roman"/>
                <w:sz w:val="26"/>
                <w:szCs w:val="26"/>
              </w:rPr>
              <w:t xml:space="preserve">Khúc gỗ hình trụ có bán kính đáy </w:t>
            </w:r>
            <w:r w:rsidRPr="00641BA3">
              <w:rPr>
                <w:rFonts w:ascii="Times New Roman" w:hAnsi="Times New Roman"/>
                <w:position w:val="-6"/>
                <w:sz w:val="26"/>
                <w:szCs w:val="26"/>
              </w:rPr>
              <w:object w:dxaOrig="1120" w:dyaOrig="279">
                <v:shape id="_x0000_i1028" type="#_x0000_t75" style="width:56.3pt;height:14.2pt" o:ole="">
                  <v:imagedata r:id="rId11" o:title=""/>
                </v:shape>
                <o:OLEObject Type="Embed" ProgID="Equation.DSMT4" ShapeID="_x0000_i1028" DrawAspect="Content" ObjectID="_1739723080" r:id="rId12"/>
              </w:object>
            </w:r>
            <w:r w:rsidRPr="00641BA3">
              <w:rPr>
                <w:rFonts w:ascii="Times New Roman" w:hAnsi="Times New Roman"/>
                <w:sz w:val="26"/>
                <w:szCs w:val="26"/>
              </w:rPr>
              <w:t xml:space="preserve"> và chiều cao </w:t>
            </w:r>
            <w:r w:rsidRPr="00641BA3">
              <w:rPr>
                <w:rFonts w:ascii="Times New Roman" w:hAnsi="Times New Roman"/>
                <w:position w:val="-6"/>
                <w:sz w:val="26"/>
                <w:szCs w:val="26"/>
              </w:rPr>
              <w:object w:dxaOrig="1100" w:dyaOrig="300">
                <v:shape id="_x0000_i1029" type="#_x0000_t75" style="width:54.75pt;height:15.2pt" o:ole="">
                  <v:imagedata r:id="rId13" o:title=""/>
                </v:shape>
                <o:OLEObject Type="Embed" ProgID="Equation.DSMT4" ShapeID="_x0000_i1029" DrawAspect="Content" ObjectID="_1739723081" r:id="rId14"/>
              </w:object>
            </w:r>
            <w:r w:rsidRPr="00641BA3">
              <w:rPr>
                <w:rFonts w:ascii="Times New Roman" w:hAnsi="Times New Roman"/>
                <w:sz w:val="26"/>
                <w:szCs w:val="26"/>
              </w:rPr>
              <w:t xml:space="preserve"> nên có thể tích là: </w:t>
            </w:r>
            <w:bookmarkStart w:id="0" w:name="_GoBack"/>
            <w:bookmarkEnd w:id="0"/>
          </w:p>
          <w:p w:rsidR="000905C5" w:rsidRPr="00641BA3" w:rsidRDefault="000905C5" w:rsidP="00034EBF">
            <w:pPr>
              <w:jc w:val="center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641BA3">
              <w:rPr>
                <w:rFonts w:ascii="Times New Roman" w:hAnsi="Times New Roman"/>
                <w:position w:val="-18"/>
                <w:sz w:val="26"/>
                <w:szCs w:val="26"/>
              </w:rPr>
              <w:object w:dxaOrig="4239" w:dyaOrig="480">
                <v:shape id="_x0000_i1030" type="#_x0000_t75" style="width:211.95pt;height:23.85pt" o:ole="">
                  <v:imagedata r:id="rId15" o:title=""/>
                </v:shape>
                <o:OLEObject Type="Embed" ProgID="Equation.DSMT4" ShapeID="_x0000_i1030" DrawAspect="Content" ObjectID="_1739723082" r:id="rId16"/>
              </w:object>
            </w:r>
          </w:p>
        </w:tc>
        <w:tc>
          <w:tcPr>
            <w:tcW w:w="993" w:type="dxa"/>
          </w:tcPr>
          <w:p w:rsidR="000905C5" w:rsidRPr="00641BA3" w:rsidRDefault="000905C5" w:rsidP="004A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905C5" w:rsidRPr="00641BA3" w:rsidRDefault="000905C5" w:rsidP="004A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905C5" w:rsidRPr="00641BA3" w:rsidRDefault="000905C5" w:rsidP="004A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905C5" w:rsidRPr="00641BA3" w:rsidRDefault="000905C5" w:rsidP="004A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41BA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0905C5" w:rsidRPr="00641BA3" w:rsidRDefault="000905C5" w:rsidP="004A477E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905C5" w:rsidRPr="00641BA3" w:rsidTr="000905C5">
        <w:trPr>
          <w:trHeight w:val="2424"/>
        </w:trPr>
        <w:tc>
          <w:tcPr>
            <w:tcW w:w="993" w:type="dxa"/>
            <w:vMerge/>
          </w:tcPr>
          <w:p w:rsidR="000905C5" w:rsidRPr="00641BA3" w:rsidRDefault="000905C5" w:rsidP="00034E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12" w:type="dxa"/>
          </w:tcPr>
          <w:p w:rsidR="000905C5" w:rsidRPr="00641BA3" w:rsidRDefault="000905C5" w:rsidP="000905C5">
            <w:pPr>
              <w:rPr>
                <w:rFonts w:ascii="Times New Roman" w:hAnsi="Times New Roman"/>
                <w:sz w:val="26"/>
                <w:szCs w:val="26"/>
              </w:rPr>
            </w:pPr>
            <w:r w:rsidRPr="00641BA3">
              <w:rPr>
                <w:rFonts w:ascii="Times New Roman" w:hAnsi="Times New Roman"/>
                <w:sz w:val="26"/>
                <w:szCs w:val="26"/>
              </w:rPr>
              <w:t xml:space="preserve">Vật dạng hình nón có bán kính đáy </w:t>
            </w:r>
            <w:r w:rsidRPr="00641BA3">
              <w:rPr>
                <w:rFonts w:ascii="Times New Roman" w:hAnsi="Times New Roman"/>
                <w:position w:val="-6"/>
                <w:sz w:val="26"/>
                <w:szCs w:val="26"/>
              </w:rPr>
              <w:object w:dxaOrig="1120" w:dyaOrig="279">
                <v:shape id="_x0000_i1031" type="#_x0000_t75" style="width:56.3pt;height:14.2pt" o:ole="">
                  <v:imagedata r:id="rId17" o:title=""/>
                </v:shape>
                <o:OLEObject Type="Embed" ProgID="Equation.DSMT4" ShapeID="_x0000_i1031" DrawAspect="Content" ObjectID="_1739723083" r:id="rId18"/>
              </w:object>
            </w:r>
            <w:r w:rsidRPr="00641BA3">
              <w:rPr>
                <w:rFonts w:ascii="Times New Roman" w:hAnsi="Times New Roman"/>
                <w:sz w:val="26"/>
                <w:szCs w:val="26"/>
              </w:rPr>
              <w:t xml:space="preserve"> và chiều cao </w:t>
            </w:r>
            <w:r w:rsidRPr="00641BA3">
              <w:rPr>
                <w:rFonts w:ascii="Times New Roman" w:hAnsi="Times New Roman"/>
                <w:position w:val="-26"/>
                <w:sz w:val="26"/>
                <w:szCs w:val="26"/>
              </w:rPr>
              <w:object w:dxaOrig="1740" w:dyaOrig="700">
                <v:shape id="_x0000_i1032" type="#_x0000_t75" style="width:87.2pt;height:35.5pt" o:ole="">
                  <v:imagedata r:id="rId19" o:title=""/>
                </v:shape>
                <o:OLEObject Type="Embed" ProgID="Equation.DSMT4" ShapeID="_x0000_i1032" DrawAspect="Content" ObjectID="_1739723084" r:id="rId20"/>
              </w:object>
            </w:r>
            <w:r w:rsidRPr="00641BA3">
              <w:rPr>
                <w:rFonts w:ascii="Times New Roman" w:hAnsi="Times New Roman"/>
                <w:sz w:val="26"/>
                <w:szCs w:val="26"/>
              </w:rPr>
              <w:t xml:space="preserve"> nên có thể tích là:</w:t>
            </w:r>
          </w:p>
          <w:p w:rsidR="000905C5" w:rsidRPr="00641BA3" w:rsidRDefault="000905C5" w:rsidP="000905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41BA3">
              <w:rPr>
                <w:rFonts w:ascii="Times New Roman" w:hAnsi="Times New Roman"/>
                <w:position w:val="-26"/>
                <w:sz w:val="26"/>
                <w:szCs w:val="26"/>
              </w:rPr>
              <w:object w:dxaOrig="4760" w:dyaOrig="700">
                <v:shape id="_x0000_i1033" type="#_x0000_t75" style="width:237.8pt;height:35.5pt" o:ole="">
                  <v:imagedata r:id="rId21" o:title=""/>
                </v:shape>
                <o:OLEObject Type="Embed" ProgID="Equation.DSMT4" ShapeID="_x0000_i1033" DrawAspect="Content" ObjectID="_1739723085" r:id="rId22"/>
              </w:object>
            </w:r>
            <w:r w:rsidRPr="00641BA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</w:tcPr>
          <w:p w:rsidR="000905C5" w:rsidRPr="00641BA3" w:rsidRDefault="000905C5" w:rsidP="0009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905C5" w:rsidRPr="00641BA3" w:rsidRDefault="000905C5" w:rsidP="0009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905C5" w:rsidRPr="00641BA3" w:rsidRDefault="000905C5" w:rsidP="0009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905C5" w:rsidRPr="00641BA3" w:rsidRDefault="000905C5" w:rsidP="0009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905C5" w:rsidRPr="00641BA3" w:rsidRDefault="000905C5" w:rsidP="0009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41BA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0905C5" w:rsidRPr="00641BA3" w:rsidRDefault="000905C5" w:rsidP="0009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905C5" w:rsidRPr="00641BA3" w:rsidRDefault="000905C5" w:rsidP="004A477E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0905C5" w:rsidRPr="00641BA3" w:rsidTr="004A477E">
        <w:trPr>
          <w:trHeight w:val="1643"/>
        </w:trPr>
        <w:tc>
          <w:tcPr>
            <w:tcW w:w="993" w:type="dxa"/>
            <w:vMerge/>
          </w:tcPr>
          <w:p w:rsidR="000905C5" w:rsidRPr="00641BA3" w:rsidRDefault="000905C5" w:rsidP="00034E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12" w:type="dxa"/>
          </w:tcPr>
          <w:p w:rsidR="000905C5" w:rsidRPr="00641BA3" w:rsidRDefault="000905C5" w:rsidP="000905C5">
            <w:pPr>
              <w:rPr>
                <w:rFonts w:ascii="Times New Roman" w:hAnsi="Times New Roman"/>
                <w:sz w:val="26"/>
                <w:szCs w:val="26"/>
              </w:rPr>
            </w:pPr>
            <w:r w:rsidRPr="00641BA3">
              <w:rPr>
                <w:rFonts w:ascii="Times New Roman" w:hAnsi="Times New Roman"/>
                <w:sz w:val="26"/>
                <w:szCs w:val="26"/>
              </w:rPr>
              <w:t>Thể tích phần khúc gỗ còn lại là:</w:t>
            </w:r>
          </w:p>
          <w:p w:rsidR="000905C5" w:rsidRDefault="000905C5" w:rsidP="000905C5">
            <w:pPr>
              <w:rPr>
                <w:rFonts w:ascii="Times New Roman" w:hAnsi="Times New Roman"/>
                <w:sz w:val="26"/>
                <w:szCs w:val="26"/>
              </w:rPr>
            </w:pPr>
            <w:r w:rsidRPr="00641BA3">
              <w:rPr>
                <w:rFonts w:ascii="Times New Roman" w:hAnsi="Times New Roman"/>
                <w:position w:val="-26"/>
                <w:sz w:val="26"/>
                <w:szCs w:val="26"/>
              </w:rPr>
              <w:object w:dxaOrig="5280" w:dyaOrig="700">
                <v:shape id="_x0000_i1034" type="#_x0000_t75" style="width:264.15pt;height:35.5pt" o:ole="">
                  <v:imagedata r:id="rId23" o:title=""/>
                </v:shape>
                <o:OLEObject Type="Embed" ProgID="Equation.DSMT4" ShapeID="_x0000_i1034" DrawAspect="Content" ObjectID="_1739723086" r:id="rId24"/>
              </w:object>
            </w:r>
            <w:r w:rsidRPr="00641BA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</w:tcPr>
          <w:p w:rsidR="000905C5" w:rsidRPr="00641BA3" w:rsidRDefault="000905C5" w:rsidP="000905C5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0905C5" w:rsidRPr="00641BA3" w:rsidRDefault="000905C5" w:rsidP="0009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41BA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0905C5" w:rsidRPr="00641BA3" w:rsidRDefault="000905C5" w:rsidP="004A477E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034EBF" w:rsidRPr="00641BA3" w:rsidRDefault="00034EBF" w:rsidP="00034EBF">
      <w:pPr>
        <w:spacing w:after="0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034EBF" w:rsidRPr="00641BA3" w:rsidRDefault="00034EBF" w:rsidP="00034EBF">
      <w:pPr>
        <w:rPr>
          <w:rFonts w:ascii="Times New Roman" w:eastAsia="Times New Roman" w:hAnsi="Times New Roman"/>
          <w:sz w:val="26"/>
          <w:szCs w:val="26"/>
          <w:lang w:val="nl-NL"/>
        </w:rPr>
      </w:pPr>
    </w:p>
    <w:p w:rsidR="00034EBF" w:rsidRPr="00641BA3" w:rsidRDefault="00034EBF" w:rsidP="00034EBF">
      <w:pPr>
        <w:rPr>
          <w:rFonts w:ascii="Times New Roman" w:eastAsia="Times New Roman" w:hAnsi="Times New Roman"/>
          <w:sz w:val="26"/>
          <w:szCs w:val="26"/>
        </w:rPr>
      </w:pPr>
    </w:p>
    <w:sectPr w:rsidR="00034EBF" w:rsidRPr="00641BA3" w:rsidSect="004A477E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6FB7"/>
    <w:rsid w:val="00034EBF"/>
    <w:rsid w:val="000905C5"/>
    <w:rsid w:val="001573FD"/>
    <w:rsid w:val="004A477E"/>
    <w:rsid w:val="00641BA3"/>
    <w:rsid w:val="00A33BAD"/>
    <w:rsid w:val="00B72C79"/>
    <w:rsid w:val="00BB7682"/>
    <w:rsid w:val="00CA6FB7"/>
    <w:rsid w:val="00CD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043F4E-9CA8-4667-8BAD-A957F31F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FB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2023-03-01T03:43:00Z</cp:lastPrinted>
  <dcterms:created xsi:type="dcterms:W3CDTF">2023-02-27T12:58:00Z</dcterms:created>
  <dcterms:modified xsi:type="dcterms:W3CDTF">2023-03-07T12:38:00Z</dcterms:modified>
</cp:coreProperties>
</file>